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E44AF" w14:textId="77777777" w:rsidR="005664E8" w:rsidRPr="00F938ED" w:rsidRDefault="00AA0CFE">
      <w:pPr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u w:val="single"/>
        </w:rPr>
        <w:t xml:space="preserve">General </w:t>
      </w:r>
      <w:r w:rsidR="00F938ED" w:rsidRPr="00F938ED">
        <w:rPr>
          <w:rFonts w:ascii="Arial" w:hAnsi="Arial" w:cs="Arial"/>
          <w:sz w:val="24"/>
          <w:szCs w:val="24"/>
          <w:u w:val="single"/>
        </w:rPr>
        <w:t>COVID-19 Volunteer Screening and Guidelines:</w:t>
      </w:r>
    </w:p>
    <w:p w14:paraId="797DC204" w14:textId="77777777" w:rsidR="00F938ED" w:rsidRDefault="00F938ED" w:rsidP="00F938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accepting volunteers that are healthy, that have</w:t>
      </w:r>
      <w:r w:rsidRPr="00F938ED">
        <w:rPr>
          <w:rFonts w:ascii="Arial" w:hAnsi="Arial" w:cs="Arial"/>
          <w:sz w:val="24"/>
          <w:szCs w:val="24"/>
        </w:rPr>
        <w:t xml:space="preserve"> not been sick or not been a</w:t>
      </w:r>
      <w:r>
        <w:rPr>
          <w:rFonts w:ascii="Arial" w:hAnsi="Arial" w:cs="Arial"/>
          <w:sz w:val="24"/>
          <w:szCs w:val="24"/>
        </w:rPr>
        <w:t>round anyone who’s been sick,</w:t>
      </w:r>
      <w:r w:rsidRPr="00F938ED">
        <w:rPr>
          <w:rFonts w:ascii="Arial" w:hAnsi="Arial" w:cs="Arial"/>
          <w:sz w:val="24"/>
          <w:szCs w:val="24"/>
        </w:rPr>
        <w:t xml:space="preserve"> anybody that doesn’t</w:t>
      </w:r>
      <w:r>
        <w:rPr>
          <w:rFonts w:ascii="Arial" w:hAnsi="Arial" w:cs="Arial"/>
          <w:sz w:val="24"/>
          <w:szCs w:val="24"/>
        </w:rPr>
        <w:t xml:space="preserve"> live with an elderly person, and who has not travelled into or out of state or in or out of a COVID-19 cluster area (</w:t>
      </w:r>
      <w:r w:rsidR="00C547F2">
        <w:rPr>
          <w:rFonts w:ascii="Arial" w:hAnsi="Arial" w:cs="Arial"/>
          <w:sz w:val="24"/>
          <w:szCs w:val="24"/>
        </w:rPr>
        <w:t xml:space="preserve">Allegheny, </w:t>
      </w:r>
      <w:r>
        <w:rPr>
          <w:rFonts w:ascii="Arial" w:hAnsi="Arial" w:cs="Arial"/>
          <w:sz w:val="24"/>
          <w:szCs w:val="24"/>
        </w:rPr>
        <w:t xml:space="preserve">Bucks, Chester, Delaware, </w:t>
      </w:r>
      <w:r w:rsidR="00C547F2">
        <w:rPr>
          <w:rFonts w:ascii="Arial" w:hAnsi="Arial" w:cs="Arial"/>
          <w:sz w:val="24"/>
          <w:szCs w:val="24"/>
        </w:rPr>
        <w:t xml:space="preserve">Monroe, Montgomery, and </w:t>
      </w:r>
      <w:r>
        <w:rPr>
          <w:rFonts w:ascii="Arial" w:hAnsi="Arial" w:cs="Arial"/>
          <w:sz w:val="24"/>
          <w:szCs w:val="24"/>
        </w:rPr>
        <w:t xml:space="preserve">Philadelphia) within the last 15 days </w:t>
      </w:r>
      <w:r w:rsidRPr="00F938ED">
        <w:rPr>
          <w:rFonts w:ascii="Arial" w:hAnsi="Arial" w:cs="Arial"/>
          <w:b/>
          <w:sz w:val="24"/>
          <w:szCs w:val="24"/>
          <w:u w:val="single"/>
        </w:rPr>
        <w:t>and</w:t>
      </w:r>
      <w:r w:rsidRPr="00F938E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who is willing to adhere to CDC safety guidelines.</w:t>
      </w:r>
    </w:p>
    <w:p w14:paraId="6889087D" w14:textId="77777777" w:rsidR="00F938ED" w:rsidRPr="00AC06FA" w:rsidRDefault="00F938ED" w:rsidP="00F938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C06FA">
        <w:rPr>
          <w:rFonts w:ascii="Arial" w:eastAsia="Times New Roman" w:hAnsi="Arial" w:cs="Arial"/>
          <w:color w:val="000000"/>
          <w:sz w:val="24"/>
          <w:szCs w:val="24"/>
        </w:rPr>
        <w:t>All external leaders of volunteer groups will receive advance COVID-19 instructions prior to their scheduled visits and all volunteers will hear a COVID-19 statement at the beginning of each session.</w:t>
      </w:r>
    </w:p>
    <w:p w14:paraId="6C17991F" w14:textId="77777777" w:rsidR="00F938ED" w:rsidRPr="00AC06FA" w:rsidRDefault="00F938ED" w:rsidP="00F938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C06FA">
        <w:rPr>
          <w:rFonts w:ascii="Arial" w:eastAsia="Times New Roman" w:hAnsi="Arial" w:cs="Arial"/>
          <w:color w:val="000000"/>
          <w:sz w:val="24"/>
          <w:szCs w:val="24"/>
        </w:rPr>
        <w:t>All volunteers must</w:t>
      </w:r>
      <w:r w:rsidRPr="00AC06FA">
        <w:rPr>
          <w:rFonts w:ascii="Arial" w:eastAsia="Times New Roman" w:hAnsi="Arial" w:cs="Arial"/>
          <w:b/>
          <w:bCs/>
          <w:color w:val="D21242"/>
          <w:sz w:val="24"/>
          <w:szCs w:val="24"/>
        </w:rPr>
        <w:t> </w:t>
      </w:r>
      <w:r w:rsidRPr="00F938E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sign a waiver </w:t>
      </w:r>
      <w:r w:rsidRPr="00AC06FA">
        <w:rPr>
          <w:rFonts w:ascii="Arial" w:eastAsia="Times New Roman" w:hAnsi="Arial" w:cs="Arial"/>
          <w:color w:val="000000"/>
          <w:sz w:val="24"/>
          <w:szCs w:val="24"/>
        </w:rPr>
        <w:t>affirming that they have not exhibited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any symptoms within the past 15</w:t>
      </w:r>
      <w:r w:rsidRPr="00AC06FA">
        <w:rPr>
          <w:rFonts w:ascii="Arial" w:eastAsia="Times New Roman" w:hAnsi="Arial" w:cs="Arial"/>
          <w:color w:val="000000"/>
          <w:sz w:val="24"/>
          <w:szCs w:val="24"/>
        </w:rPr>
        <w:t xml:space="preserve"> days, or been 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contact with someone who has. </w:t>
      </w:r>
      <w:r w:rsidRPr="00AC06FA">
        <w:rPr>
          <w:rFonts w:ascii="Arial" w:eastAsia="Times New Roman" w:hAnsi="Arial" w:cs="Arial"/>
          <w:color w:val="000000"/>
          <w:sz w:val="24"/>
          <w:szCs w:val="24"/>
        </w:rPr>
        <w:t>Volunteers must sign the waiver given to them by our staff.</w:t>
      </w:r>
    </w:p>
    <w:p w14:paraId="605A21D0" w14:textId="77777777" w:rsidR="00F938ED" w:rsidRPr="00AC06FA" w:rsidRDefault="00F938ED" w:rsidP="00F938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C06FA">
        <w:rPr>
          <w:rFonts w:ascii="Arial" w:eastAsia="Times New Roman" w:hAnsi="Arial" w:cs="Arial"/>
          <w:color w:val="000000"/>
          <w:sz w:val="24"/>
          <w:szCs w:val="24"/>
        </w:rPr>
        <w:t>Volunteer coordinators will monitor for visible signs of any illness (though symptoms of illness do not always present visibly) and graciously require impacted volunteers to exit to ensure group safety.</w:t>
      </w:r>
    </w:p>
    <w:p w14:paraId="7CD00399" w14:textId="77777777" w:rsidR="00F938ED" w:rsidRPr="00AC06FA" w:rsidRDefault="00F938ED" w:rsidP="00F938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C06FA">
        <w:rPr>
          <w:rFonts w:ascii="Arial" w:eastAsia="Times New Roman" w:hAnsi="Arial" w:cs="Arial"/>
          <w:color w:val="000000"/>
          <w:sz w:val="24"/>
          <w:szCs w:val="24"/>
        </w:rPr>
        <w:t>Volunteer group sizes will be optimized to ensure appropriate physical distancing, with no group exceeding 10 volunteers.</w:t>
      </w:r>
    </w:p>
    <w:p w14:paraId="5326F905" w14:textId="77777777" w:rsidR="00F938ED" w:rsidRPr="00AC06FA" w:rsidRDefault="00F938ED" w:rsidP="00F938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C06FA">
        <w:rPr>
          <w:rFonts w:ascii="Arial" w:eastAsia="Times New Roman" w:hAnsi="Arial" w:cs="Arial"/>
          <w:color w:val="000000"/>
          <w:sz w:val="24"/>
          <w:szCs w:val="24"/>
        </w:rPr>
        <w:t>All volunteers must wash their hands for at least 20 seconds before beginning their shift.</w:t>
      </w:r>
    </w:p>
    <w:p w14:paraId="192C1926" w14:textId="77777777" w:rsidR="00F938ED" w:rsidRPr="00AC06FA" w:rsidRDefault="00F938ED" w:rsidP="00F938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C06FA">
        <w:rPr>
          <w:rFonts w:ascii="Arial" w:eastAsia="Times New Roman" w:hAnsi="Arial" w:cs="Arial"/>
          <w:color w:val="000000"/>
          <w:sz w:val="24"/>
          <w:szCs w:val="24"/>
        </w:rPr>
        <w:t>Additional hand sanitizer dispensers will be placed in several areas for use during their project.</w:t>
      </w:r>
    </w:p>
    <w:p w14:paraId="4BCD8299" w14:textId="77777777" w:rsidR="00F938ED" w:rsidRPr="00AC06FA" w:rsidRDefault="00F938ED" w:rsidP="00F938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C06FA">
        <w:rPr>
          <w:rFonts w:ascii="Arial" w:eastAsia="Times New Roman" w:hAnsi="Arial" w:cs="Arial"/>
          <w:color w:val="000000"/>
          <w:sz w:val="24"/>
          <w:szCs w:val="24"/>
        </w:rPr>
        <w:t>Any volunteer who steps away from the line must re-wash their hands before resuming.</w:t>
      </w:r>
    </w:p>
    <w:p w14:paraId="2617FF7A" w14:textId="77777777" w:rsidR="00F938ED" w:rsidRDefault="00F938ED" w:rsidP="00F938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C06FA">
        <w:rPr>
          <w:rFonts w:ascii="Arial" w:eastAsia="Times New Roman" w:hAnsi="Arial" w:cs="Arial"/>
          <w:color w:val="000000"/>
          <w:sz w:val="24"/>
          <w:szCs w:val="24"/>
        </w:rPr>
        <w:t>Gloves will be required for any produce packing projects.</w:t>
      </w:r>
    </w:p>
    <w:p w14:paraId="01B0A146" w14:textId="77777777" w:rsidR="00C547F2" w:rsidRDefault="00166725" w:rsidP="00C547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66725">
        <w:rPr>
          <w:rFonts w:ascii="Arial" w:eastAsia="Times New Roman" w:hAnsi="Arial" w:cs="Arial"/>
          <w:color w:val="000000"/>
          <w:sz w:val="24"/>
          <w:szCs w:val="24"/>
        </w:rPr>
        <w:t>For organizations that serve high-risk communities, cancel gatherings of more than 10 people and stagger access to support services.</w:t>
      </w:r>
    </w:p>
    <w:p w14:paraId="7027A583" w14:textId="77777777" w:rsidR="00C547F2" w:rsidRPr="00AC06FA" w:rsidRDefault="00C547F2" w:rsidP="00C547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Updated 3/23/2020 per PA Dept. of Health Guidelines</w:t>
      </w:r>
    </w:p>
    <w:p w14:paraId="3C057D71" w14:textId="77777777" w:rsidR="00F938ED" w:rsidRPr="00F938ED" w:rsidRDefault="00F938ED" w:rsidP="00F938ED">
      <w:pPr>
        <w:rPr>
          <w:rFonts w:ascii="Arial" w:hAnsi="Arial" w:cs="Arial"/>
          <w:sz w:val="24"/>
          <w:szCs w:val="24"/>
        </w:rPr>
      </w:pPr>
    </w:p>
    <w:p w14:paraId="39AA235B" w14:textId="77777777" w:rsidR="00F938ED" w:rsidRDefault="00F938ED">
      <w:pPr>
        <w:rPr>
          <w:rFonts w:ascii="Arial" w:hAnsi="Arial" w:cs="Arial"/>
          <w:sz w:val="24"/>
          <w:szCs w:val="24"/>
        </w:rPr>
      </w:pPr>
    </w:p>
    <w:p w14:paraId="4F1B2297" w14:textId="77777777" w:rsidR="003B2E9D" w:rsidRDefault="003B2E9D">
      <w:pPr>
        <w:rPr>
          <w:rFonts w:ascii="Arial" w:hAnsi="Arial" w:cs="Arial"/>
          <w:sz w:val="24"/>
          <w:szCs w:val="24"/>
        </w:rPr>
      </w:pPr>
    </w:p>
    <w:p w14:paraId="5F0ACE19" w14:textId="77777777" w:rsidR="003B2E9D" w:rsidRDefault="003B2E9D">
      <w:pPr>
        <w:rPr>
          <w:rFonts w:ascii="Arial" w:hAnsi="Arial" w:cs="Arial"/>
          <w:sz w:val="24"/>
          <w:szCs w:val="24"/>
        </w:rPr>
      </w:pPr>
    </w:p>
    <w:p w14:paraId="3C918DB8" w14:textId="77777777" w:rsidR="003B2E9D" w:rsidRDefault="003B2E9D">
      <w:pPr>
        <w:rPr>
          <w:rFonts w:ascii="Arial" w:hAnsi="Arial" w:cs="Arial"/>
          <w:sz w:val="24"/>
          <w:szCs w:val="24"/>
        </w:rPr>
      </w:pPr>
    </w:p>
    <w:p w14:paraId="36F69041" w14:textId="77777777" w:rsidR="003B2E9D" w:rsidRDefault="003B2E9D">
      <w:pPr>
        <w:rPr>
          <w:rFonts w:ascii="Arial" w:hAnsi="Arial" w:cs="Arial"/>
          <w:sz w:val="24"/>
          <w:szCs w:val="24"/>
        </w:rPr>
      </w:pPr>
    </w:p>
    <w:p w14:paraId="2C08E13C" w14:textId="77777777" w:rsidR="003B2E9D" w:rsidRDefault="003B2E9D">
      <w:pPr>
        <w:rPr>
          <w:rFonts w:ascii="Arial" w:hAnsi="Arial" w:cs="Arial"/>
          <w:sz w:val="24"/>
          <w:szCs w:val="24"/>
        </w:rPr>
      </w:pPr>
    </w:p>
    <w:p w14:paraId="6BB5898B" w14:textId="77777777" w:rsidR="003B2E9D" w:rsidRDefault="003B2E9D">
      <w:pPr>
        <w:rPr>
          <w:rFonts w:ascii="Arial" w:hAnsi="Arial" w:cs="Arial"/>
          <w:sz w:val="24"/>
          <w:szCs w:val="24"/>
        </w:rPr>
      </w:pPr>
    </w:p>
    <w:p w14:paraId="2E6A9607" w14:textId="77777777" w:rsidR="003B2E9D" w:rsidRDefault="003B2E9D">
      <w:pPr>
        <w:rPr>
          <w:rFonts w:ascii="Arial" w:hAnsi="Arial" w:cs="Arial"/>
          <w:sz w:val="24"/>
          <w:szCs w:val="24"/>
        </w:rPr>
      </w:pPr>
    </w:p>
    <w:p w14:paraId="4A0A6030" w14:textId="77777777" w:rsidR="003B2E9D" w:rsidRDefault="003B2E9D">
      <w:pPr>
        <w:rPr>
          <w:rFonts w:ascii="Arial" w:hAnsi="Arial" w:cs="Arial"/>
          <w:sz w:val="24"/>
          <w:szCs w:val="24"/>
        </w:rPr>
      </w:pPr>
    </w:p>
    <w:p w14:paraId="0B18DC85" w14:textId="77777777" w:rsidR="003B2E9D" w:rsidRDefault="003B2E9D">
      <w:pPr>
        <w:rPr>
          <w:rFonts w:ascii="Arial" w:hAnsi="Arial" w:cs="Arial"/>
          <w:sz w:val="24"/>
          <w:szCs w:val="24"/>
        </w:rPr>
      </w:pPr>
    </w:p>
    <w:p w14:paraId="53D08DF1" w14:textId="77777777" w:rsidR="003B2E9D" w:rsidRDefault="003B2E9D">
      <w:pPr>
        <w:rPr>
          <w:rFonts w:ascii="Arial" w:hAnsi="Arial" w:cs="Arial"/>
          <w:sz w:val="24"/>
          <w:szCs w:val="24"/>
        </w:rPr>
      </w:pPr>
    </w:p>
    <w:p w14:paraId="02E2362A" w14:textId="77777777" w:rsidR="006C2F4C" w:rsidRPr="003B2E9D" w:rsidRDefault="006C2F4C" w:rsidP="006C2F4C">
      <w:pPr>
        <w:rPr>
          <w:rFonts w:ascii="Arial" w:hAnsi="Arial" w:cs="Arial"/>
          <w:b/>
          <w:bCs/>
          <w:sz w:val="24"/>
          <w:szCs w:val="24"/>
        </w:rPr>
      </w:pPr>
      <w:r w:rsidRPr="003B2E9D">
        <w:rPr>
          <w:rFonts w:ascii="Arial" w:hAnsi="Arial" w:cs="Arial"/>
          <w:b/>
          <w:bCs/>
          <w:sz w:val="24"/>
          <w:szCs w:val="24"/>
        </w:rPr>
        <w:t>Help Stop the Spread</w:t>
      </w:r>
      <w:r>
        <w:rPr>
          <w:rFonts w:ascii="Arial" w:hAnsi="Arial" w:cs="Arial"/>
          <w:b/>
          <w:bCs/>
          <w:sz w:val="24"/>
          <w:szCs w:val="24"/>
        </w:rPr>
        <w:t xml:space="preserve"> COVID-19 PA Dept. of Health Guidance</w:t>
      </w:r>
    </w:p>
    <w:p w14:paraId="3B44940B" w14:textId="77777777" w:rsidR="006C2F4C" w:rsidRPr="003B2E9D" w:rsidRDefault="006C2F4C" w:rsidP="006C2F4C">
      <w:pPr>
        <w:rPr>
          <w:rFonts w:ascii="Arial" w:hAnsi="Arial" w:cs="Arial"/>
          <w:b/>
          <w:bCs/>
          <w:sz w:val="24"/>
          <w:szCs w:val="24"/>
        </w:rPr>
      </w:pPr>
      <w:r w:rsidRPr="003B2E9D">
        <w:rPr>
          <w:rFonts w:ascii="Arial" w:hAnsi="Arial" w:cs="Arial"/>
          <w:b/>
          <w:bCs/>
          <w:sz w:val="24"/>
          <w:szCs w:val="24"/>
        </w:rPr>
        <w:t>Wash Your Hands </w:t>
      </w:r>
    </w:p>
    <w:p w14:paraId="50F038F9" w14:textId="77777777" w:rsidR="006C2F4C" w:rsidRPr="003B2E9D" w:rsidRDefault="006C2F4C" w:rsidP="006C2F4C">
      <w:pPr>
        <w:rPr>
          <w:rFonts w:ascii="Arial" w:hAnsi="Arial" w:cs="Arial"/>
          <w:sz w:val="24"/>
          <w:szCs w:val="24"/>
        </w:rPr>
      </w:pPr>
      <w:r w:rsidRPr="003B2E9D">
        <w:rPr>
          <w:rFonts w:ascii="Arial" w:hAnsi="Arial" w:cs="Arial"/>
          <w:sz w:val="24"/>
          <w:szCs w:val="24"/>
        </w:rPr>
        <w:t>Washing your hands is one of the most important steps you can take in staying healthy. When you wash, make sure you: </w:t>
      </w:r>
    </w:p>
    <w:p w14:paraId="2AC6842C" w14:textId="77777777" w:rsidR="006C2F4C" w:rsidRPr="003B2E9D" w:rsidRDefault="006C2F4C" w:rsidP="006C2F4C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B2E9D">
        <w:rPr>
          <w:rFonts w:ascii="Arial" w:hAnsi="Arial" w:cs="Arial"/>
          <w:sz w:val="24"/>
          <w:szCs w:val="24"/>
        </w:rPr>
        <w:t>Wet your hands with clean, running water (warm or cold), turn off the tap, and apply soap. </w:t>
      </w:r>
    </w:p>
    <w:p w14:paraId="1CC94C0D" w14:textId="77777777" w:rsidR="006C2F4C" w:rsidRPr="003B2E9D" w:rsidRDefault="006C2F4C" w:rsidP="006C2F4C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B2E9D">
        <w:rPr>
          <w:rFonts w:ascii="Arial" w:hAnsi="Arial" w:cs="Arial"/>
          <w:sz w:val="24"/>
          <w:szCs w:val="24"/>
        </w:rPr>
        <w:t>Lather your hands by rubbing them together with the soap. Lather the backs of your hands, between your fingers, and under your nails. </w:t>
      </w:r>
    </w:p>
    <w:p w14:paraId="71774DCF" w14:textId="77777777" w:rsidR="006C2F4C" w:rsidRPr="003B2E9D" w:rsidRDefault="006C2F4C" w:rsidP="006C2F4C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B2E9D">
        <w:rPr>
          <w:rFonts w:ascii="Arial" w:hAnsi="Arial" w:cs="Arial"/>
          <w:sz w:val="24"/>
          <w:szCs w:val="24"/>
        </w:rPr>
        <w:t>Scrub your hands for at least 20 seconds. Need a timer? Hum the "Happy Birthday" song from beginning to end twice. </w:t>
      </w:r>
    </w:p>
    <w:p w14:paraId="08F0FC28" w14:textId="77777777" w:rsidR="006C2F4C" w:rsidRPr="003B2E9D" w:rsidRDefault="006C2F4C" w:rsidP="006C2F4C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B2E9D">
        <w:rPr>
          <w:rFonts w:ascii="Arial" w:hAnsi="Arial" w:cs="Arial"/>
          <w:sz w:val="24"/>
          <w:szCs w:val="24"/>
        </w:rPr>
        <w:t>Rinse your hands well under clean, running water. </w:t>
      </w:r>
    </w:p>
    <w:p w14:paraId="20064B0C" w14:textId="77777777" w:rsidR="006C2F4C" w:rsidRPr="003B2E9D" w:rsidRDefault="006C2F4C" w:rsidP="006C2F4C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B2E9D">
        <w:rPr>
          <w:rFonts w:ascii="Arial" w:hAnsi="Arial" w:cs="Arial"/>
          <w:sz w:val="24"/>
          <w:szCs w:val="24"/>
        </w:rPr>
        <w:t>Dry your hands using a clean towel or air dry them. Washing hands with soap and water is the best way to get rid of germs in most situations. </w:t>
      </w:r>
    </w:p>
    <w:p w14:paraId="2C79CDE6" w14:textId="77777777" w:rsidR="006C2F4C" w:rsidRDefault="006C2F4C" w:rsidP="006C2F4C">
      <w:pPr>
        <w:rPr>
          <w:rFonts w:ascii="Arial" w:hAnsi="Arial" w:cs="Arial"/>
          <w:sz w:val="24"/>
          <w:szCs w:val="24"/>
        </w:rPr>
      </w:pPr>
      <w:r w:rsidRPr="003B2E9D">
        <w:rPr>
          <w:rFonts w:ascii="Arial" w:hAnsi="Arial" w:cs="Arial"/>
          <w:sz w:val="24"/>
          <w:szCs w:val="24"/>
        </w:rPr>
        <w:t>If soap and water are not readily available, you can use an alcohol-based hand sanitizer that contains at least 60 percent alcohol. </w:t>
      </w:r>
      <w:r w:rsidRPr="006C2F4C">
        <w:rPr>
          <w:rFonts w:ascii="Arial" w:hAnsi="Arial" w:cs="Arial"/>
          <w:b/>
          <w:i/>
          <w:sz w:val="24"/>
          <w:szCs w:val="24"/>
        </w:rPr>
        <w:t>Soap and water is the first choice!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7DCAF6B" w14:textId="77777777" w:rsidR="006C2F4C" w:rsidRPr="006C2F4C" w:rsidRDefault="006C2F4C" w:rsidP="006C2F4C">
      <w:pPr>
        <w:rPr>
          <w:rFonts w:ascii="Arial" w:hAnsi="Arial" w:cs="Arial"/>
          <w:b/>
          <w:sz w:val="24"/>
          <w:szCs w:val="24"/>
        </w:rPr>
      </w:pPr>
      <w:r w:rsidRPr="006C2F4C">
        <w:rPr>
          <w:rFonts w:ascii="Arial" w:hAnsi="Arial" w:cs="Arial"/>
          <w:b/>
          <w:sz w:val="24"/>
          <w:szCs w:val="24"/>
        </w:rPr>
        <w:t>Cough or Sneeze</w:t>
      </w:r>
    </w:p>
    <w:p w14:paraId="484284EC" w14:textId="77777777" w:rsidR="003B2E9D" w:rsidRPr="006C2F4C" w:rsidRDefault="006C2F4C" w:rsidP="006C2F4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C2F4C">
        <w:rPr>
          <w:rFonts w:ascii="Arial" w:hAnsi="Arial" w:cs="Arial"/>
          <w:sz w:val="24"/>
          <w:szCs w:val="24"/>
        </w:rPr>
        <w:t xml:space="preserve">Cough or sneeze into your elbow or tissue so your mouth and nose are covered. Then go wash your hands. </w:t>
      </w:r>
      <w:r w:rsidR="003B2E9D" w:rsidRPr="006C2F4C">
        <w:rPr>
          <w:rFonts w:ascii="Arial" w:hAnsi="Arial" w:cs="Arial"/>
          <w:sz w:val="24"/>
          <w:szCs w:val="24"/>
        </w:rPr>
        <w:t xml:space="preserve">It is especially important to clean hands after going to the bathroom; before eating; and after coughing, sneezing or blowing your nose. </w:t>
      </w:r>
    </w:p>
    <w:p w14:paraId="3AF21E89" w14:textId="77777777" w:rsidR="006C2F4C" w:rsidRPr="006C2F4C" w:rsidRDefault="003B2E9D" w:rsidP="006C2F4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C2F4C">
        <w:rPr>
          <w:rFonts w:ascii="Arial" w:hAnsi="Arial" w:cs="Arial"/>
          <w:sz w:val="24"/>
          <w:szCs w:val="24"/>
        </w:rPr>
        <w:t>You may choose to use the gloves we provide when handling food or serving clients. If you use gloves, please discard them after your shift. Do not save them.</w:t>
      </w:r>
    </w:p>
    <w:p w14:paraId="758A4E93" w14:textId="77777777" w:rsidR="006C2F4C" w:rsidRDefault="006C2F4C" w:rsidP="003B2E9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F55151" w14:textId="77777777" w:rsidR="006C2F4C" w:rsidRPr="006C2F4C" w:rsidRDefault="006C2F4C" w:rsidP="003B2E9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C2F4C">
        <w:rPr>
          <w:rFonts w:ascii="Arial" w:hAnsi="Arial" w:cs="Arial"/>
          <w:b/>
          <w:sz w:val="24"/>
          <w:szCs w:val="24"/>
        </w:rPr>
        <w:t>Touch</w:t>
      </w:r>
    </w:p>
    <w:p w14:paraId="3F3D6A44" w14:textId="77777777" w:rsidR="003B2E9D" w:rsidRPr="006C2F4C" w:rsidRDefault="003B2E9D" w:rsidP="003B2E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C2F4C">
        <w:rPr>
          <w:rFonts w:ascii="Arial" w:hAnsi="Arial" w:cs="Arial"/>
          <w:sz w:val="24"/>
          <w:szCs w:val="24"/>
        </w:rPr>
        <w:t xml:space="preserve"> </w:t>
      </w:r>
    </w:p>
    <w:p w14:paraId="32228460" w14:textId="77777777" w:rsidR="003B2E9D" w:rsidRPr="006C2F4C" w:rsidRDefault="003B2E9D" w:rsidP="006C2F4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C2F4C">
        <w:rPr>
          <w:rFonts w:ascii="Arial" w:hAnsi="Arial" w:cs="Arial"/>
          <w:sz w:val="24"/>
          <w:szCs w:val="24"/>
        </w:rPr>
        <w:t xml:space="preserve">Avoid touching your nose, eyes, and mouth. </w:t>
      </w:r>
    </w:p>
    <w:p w14:paraId="713D3043" w14:textId="77777777" w:rsidR="006C2F4C" w:rsidRPr="006C2F4C" w:rsidRDefault="006C2F4C" w:rsidP="006C2F4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C2F4C">
        <w:rPr>
          <w:rFonts w:ascii="Arial" w:hAnsi="Arial" w:cs="Arial"/>
          <w:sz w:val="24"/>
          <w:szCs w:val="24"/>
        </w:rPr>
        <w:t xml:space="preserve">Greet others with a wave and avoid shaking hands. </w:t>
      </w:r>
    </w:p>
    <w:p w14:paraId="53716EED" w14:textId="77777777" w:rsidR="006C2F4C" w:rsidRDefault="006C2F4C" w:rsidP="003B2E9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B96C37" w14:textId="77777777" w:rsidR="006C2F4C" w:rsidRPr="006C2F4C" w:rsidRDefault="006C2F4C" w:rsidP="006C2F4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C2F4C">
        <w:rPr>
          <w:rFonts w:ascii="Arial" w:hAnsi="Arial" w:cs="Arial"/>
          <w:b/>
          <w:bCs/>
          <w:sz w:val="24"/>
          <w:szCs w:val="24"/>
        </w:rPr>
        <w:t>Practice Social Distancing</w:t>
      </w:r>
    </w:p>
    <w:p w14:paraId="017945F6" w14:textId="77777777" w:rsidR="006C2F4C" w:rsidRPr="006C2F4C" w:rsidRDefault="006C2F4C" w:rsidP="006C2F4C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C2F4C">
        <w:rPr>
          <w:rFonts w:ascii="Arial" w:hAnsi="Arial" w:cs="Arial"/>
          <w:sz w:val="24"/>
          <w:szCs w:val="24"/>
        </w:rPr>
        <w:t>Keep at least 6 feet between you and others if you must go out</w:t>
      </w:r>
    </w:p>
    <w:p w14:paraId="247DA8E3" w14:textId="77777777" w:rsidR="006C2F4C" w:rsidRPr="006C2F4C" w:rsidRDefault="006C2F4C" w:rsidP="006C2F4C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Keep groups to 10 or less</w:t>
      </w:r>
    </w:p>
    <w:p w14:paraId="03C4E0FD" w14:textId="77777777" w:rsidR="007067AD" w:rsidRDefault="006C2F4C" w:rsidP="007067A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C2F4C">
        <w:rPr>
          <w:rFonts w:ascii="Arial" w:hAnsi="Arial" w:cs="Arial"/>
          <w:sz w:val="24"/>
          <w:szCs w:val="24"/>
        </w:rPr>
        <w:t>Avoid using mass transit</w:t>
      </w:r>
    </w:p>
    <w:p w14:paraId="32F804B1" w14:textId="77777777" w:rsidR="007067AD" w:rsidRDefault="007067AD" w:rsidP="007067A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D8D406" w14:textId="77777777" w:rsidR="006C2F4C" w:rsidRDefault="007067AD" w:rsidP="007067A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067AD">
        <w:rPr>
          <w:rFonts w:ascii="Arial" w:hAnsi="Arial" w:cs="Arial"/>
          <w:b/>
          <w:sz w:val="24"/>
          <w:szCs w:val="24"/>
        </w:rPr>
        <w:t>Know the Facts</w:t>
      </w:r>
    </w:p>
    <w:p w14:paraId="6C4AEAF1" w14:textId="77777777" w:rsidR="007067AD" w:rsidRDefault="007067AD" w:rsidP="007067A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Things that are not helpful or effective:</w:t>
      </w:r>
    </w:p>
    <w:p w14:paraId="1124126B" w14:textId="77777777" w:rsidR="007067AD" w:rsidRPr="007067AD" w:rsidRDefault="007067AD" w:rsidP="007067AD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067AD">
        <w:rPr>
          <w:rFonts w:ascii="Arial" w:hAnsi="Arial" w:cs="Arial"/>
          <w:sz w:val="24"/>
          <w:szCs w:val="24"/>
        </w:rPr>
        <w:lastRenderedPageBreak/>
        <w:t>Associating COVID-19 with or avoiding a specific population or nationality.</w:t>
      </w:r>
    </w:p>
    <w:p w14:paraId="2FE357E2" w14:textId="77777777" w:rsidR="007067AD" w:rsidRPr="007067AD" w:rsidRDefault="007067AD" w:rsidP="007067AD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067AD">
        <w:rPr>
          <w:rFonts w:ascii="Arial" w:hAnsi="Arial" w:cs="Arial"/>
          <w:sz w:val="24"/>
          <w:szCs w:val="24"/>
        </w:rPr>
        <w:t>Wearing a mask if you are not sick.</w:t>
      </w:r>
    </w:p>
    <w:p w14:paraId="3FAF37BE" w14:textId="77777777" w:rsidR="007067AD" w:rsidRPr="007067AD" w:rsidRDefault="007067AD" w:rsidP="007067AD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067AD">
        <w:rPr>
          <w:rFonts w:ascii="Arial" w:hAnsi="Arial" w:cs="Arial"/>
          <w:sz w:val="24"/>
          <w:szCs w:val="24"/>
        </w:rPr>
        <w:t xml:space="preserve">Stay home if you are sick. </w:t>
      </w:r>
    </w:p>
    <w:p w14:paraId="3FFA482B" w14:textId="77777777" w:rsidR="007067AD" w:rsidRDefault="007067AD" w:rsidP="007067A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AF72C8" w14:textId="77777777" w:rsidR="007067AD" w:rsidRPr="007067AD" w:rsidRDefault="007067AD" w:rsidP="007067A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D368B5" w14:textId="77777777" w:rsidR="006C2F4C" w:rsidRDefault="007067AD" w:rsidP="003B2E9D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067AD">
        <w:rPr>
          <w:rFonts w:ascii="Arial" w:hAnsi="Arial" w:cs="Arial"/>
          <w:sz w:val="24"/>
          <w:szCs w:val="24"/>
          <w:u w:val="single"/>
        </w:rPr>
        <w:t>Internal Guidance:</w:t>
      </w:r>
    </w:p>
    <w:p w14:paraId="31649995" w14:textId="77777777" w:rsidR="007067AD" w:rsidRDefault="007067AD" w:rsidP="003B2E9D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7B64BAF3" w14:textId="77777777" w:rsidR="007067AD" w:rsidRDefault="007067AD" w:rsidP="003B2E9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3B2E9D" w:rsidRPr="006C2F4C">
        <w:rPr>
          <w:rFonts w:ascii="Arial" w:hAnsi="Arial" w:cs="Arial"/>
          <w:sz w:val="24"/>
          <w:szCs w:val="24"/>
        </w:rPr>
        <w:t>ipe down and clean public spaces after ea</w:t>
      </w:r>
      <w:r>
        <w:rPr>
          <w:rFonts w:ascii="Arial" w:hAnsi="Arial" w:cs="Arial"/>
          <w:sz w:val="24"/>
          <w:szCs w:val="24"/>
        </w:rPr>
        <w:t>ch distribution. A</w:t>
      </w:r>
      <w:r w:rsidR="003B2E9D" w:rsidRPr="006C2F4C">
        <w:rPr>
          <w:rFonts w:ascii="Arial" w:hAnsi="Arial" w:cs="Arial"/>
          <w:sz w:val="24"/>
          <w:szCs w:val="24"/>
        </w:rPr>
        <w:t xml:space="preserve">dd </w:t>
      </w:r>
    </w:p>
    <w:p w14:paraId="6264E39A" w14:textId="77777777" w:rsidR="003B2E9D" w:rsidRDefault="003B2E9D" w:rsidP="003B2E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C2F4C">
        <w:rPr>
          <w:rFonts w:ascii="Arial" w:hAnsi="Arial" w:cs="Arial"/>
          <w:sz w:val="24"/>
          <w:szCs w:val="24"/>
        </w:rPr>
        <w:t xml:space="preserve">to the post-distribution cleaning procedures including wiping down frequently touched items like doorknobs, handrails, toilet handles, elevator buttons and rails, etc. </w:t>
      </w:r>
    </w:p>
    <w:p w14:paraId="537C775E" w14:textId="77777777" w:rsidR="007067AD" w:rsidRDefault="007067AD" w:rsidP="003B2E9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FC249E" w14:textId="77777777" w:rsidR="007067AD" w:rsidRDefault="007067AD" w:rsidP="003B2E9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15A894" w14:textId="77777777" w:rsidR="007067AD" w:rsidRDefault="007067AD" w:rsidP="003B2E9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F0EDD0" w14:textId="77777777" w:rsidR="007067AD" w:rsidRDefault="007067AD" w:rsidP="003B2E9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E0194F" w14:textId="77777777" w:rsidR="007067AD" w:rsidRDefault="007067AD" w:rsidP="003B2E9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37AFE3" w14:textId="77777777" w:rsidR="007067AD" w:rsidRDefault="007067AD" w:rsidP="003B2E9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63562E" w14:textId="77777777" w:rsidR="007067AD" w:rsidRDefault="007067AD" w:rsidP="003B2E9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EDFDD2" w14:textId="77777777" w:rsidR="007067AD" w:rsidRDefault="007067AD" w:rsidP="003B2E9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2F5CB2" w14:textId="77777777" w:rsidR="007067AD" w:rsidRDefault="007067AD" w:rsidP="003B2E9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03F8B9" w14:textId="77777777" w:rsidR="007067AD" w:rsidRDefault="007067AD" w:rsidP="003B2E9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69A5CD" w14:textId="77777777" w:rsidR="007067AD" w:rsidRDefault="007067AD" w:rsidP="003B2E9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0A8616" w14:textId="77777777" w:rsidR="007067AD" w:rsidRDefault="007067AD" w:rsidP="003B2E9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C6C0F2" w14:textId="77777777" w:rsidR="007067AD" w:rsidRDefault="007067AD" w:rsidP="003B2E9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E504A3" w14:textId="77777777" w:rsidR="007067AD" w:rsidRDefault="007067AD" w:rsidP="003B2E9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EFE3D1" w14:textId="77777777" w:rsidR="007067AD" w:rsidRDefault="007067AD" w:rsidP="003B2E9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03937A" w14:textId="77777777" w:rsidR="007067AD" w:rsidRDefault="007067AD" w:rsidP="003B2E9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3DA542" w14:textId="77777777" w:rsidR="007067AD" w:rsidRDefault="007067AD" w:rsidP="003B2E9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F9AB39" w14:textId="77777777" w:rsidR="007067AD" w:rsidRDefault="007067AD" w:rsidP="003B2E9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2A5FCF" w14:textId="77777777" w:rsidR="007067AD" w:rsidRDefault="007067AD" w:rsidP="003B2E9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AA4139" w14:textId="77777777" w:rsidR="007067AD" w:rsidRDefault="007067AD" w:rsidP="003B2E9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94E3F3" w14:textId="77777777" w:rsidR="007067AD" w:rsidRDefault="007067AD" w:rsidP="003B2E9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F9BC9D" w14:textId="77777777" w:rsidR="007067AD" w:rsidRDefault="007067AD" w:rsidP="003B2E9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C5BCFC" w14:textId="77777777" w:rsidR="007067AD" w:rsidRDefault="007067AD" w:rsidP="003B2E9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EFE33D" w14:textId="77777777" w:rsidR="007067AD" w:rsidRDefault="007067AD" w:rsidP="003B2E9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ED973E" w14:textId="77777777" w:rsidR="007067AD" w:rsidRDefault="007067AD" w:rsidP="003B2E9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CFF792" w14:textId="77777777" w:rsidR="007067AD" w:rsidRDefault="007067AD" w:rsidP="003B2E9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5971E8" w14:textId="77777777" w:rsidR="007067AD" w:rsidRDefault="007067AD" w:rsidP="003B2E9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73B143" w14:textId="77777777" w:rsidR="007067AD" w:rsidRDefault="007067AD" w:rsidP="003B2E9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644B68" w14:textId="77777777" w:rsidR="007067AD" w:rsidRDefault="007067AD" w:rsidP="003B2E9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AD961E" w14:textId="77777777" w:rsidR="007067AD" w:rsidRDefault="007067AD" w:rsidP="003B2E9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64E5BA" w14:textId="77777777" w:rsidR="007067AD" w:rsidRDefault="007067AD" w:rsidP="003B2E9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CDC878" w14:textId="77777777" w:rsidR="007067AD" w:rsidRDefault="007067AD" w:rsidP="003B2E9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906A66" w14:textId="77777777" w:rsidR="007067AD" w:rsidRDefault="007067AD" w:rsidP="003B2E9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4EBDD7" w14:textId="77777777" w:rsidR="007067AD" w:rsidRDefault="007067AD" w:rsidP="003B2E9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D5EBCD" w14:textId="77777777" w:rsidR="007067AD" w:rsidRDefault="007067AD" w:rsidP="003B2E9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C3D358" w14:textId="77777777" w:rsidR="007067AD" w:rsidRDefault="007067AD" w:rsidP="003B2E9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8F8F78" w14:textId="77777777" w:rsidR="007067AD" w:rsidRDefault="007067AD" w:rsidP="003B2E9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7FA06D" w14:textId="77777777" w:rsidR="007067AD" w:rsidRDefault="007067AD" w:rsidP="003B2E9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3A210F" w14:textId="77777777" w:rsidR="007067AD" w:rsidRDefault="007067AD" w:rsidP="003B2E9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12FD69" w14:textId="77777777" w:rsidR="007067AD" w:rsidRDefault="007067AD" w:rsidP="003B2E9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90917E" w14:textId="77777777" w:rsidR="007067AD" w:rsidRDefault="007067AD" w:rsidP="003B2E9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2A5B47" w14:textId="77777777" w:rsidR="007067AD" w:rsidRPr="006C2F4C" w:rsidRDefault="007067AD" w:rsidP="003B2E9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FC77BA" w14:textId="77777777" w:rsidR="006C2F4C" w:rsidRPr="00F64A93" w:rsidRDefault="006C2F4C" w:rsidP="003B2E9D">
      <w:pPr>
        <w:spacing w:after="0" w:line="240" w:lineRule="auto"/>
        <w:rPr>
          <w:rFonts w:ascii="Myriad Pro" w:hAnsi="Myriad Pro"/>
          <w:sz w:val="24"/>
          <w:szCs w:val="24"/>
        </w:rPr>
      </w:pPr>
    </w:p>
    <w:p w14:paraId="4789F89B" w14:textId="77777777" w:rsidR="003B2E9D" w:rsidRPr="003B2E9D" w:rsidRDefault="003B2E9D" w:rsidP="003B2E9D">
      <w:pPr>
        <w:rPr>
          <w:rFonts w:ascii="Arial" w:hAnsi="Arial" w:cs="Arial"/>
          <w:sz w:val="24"/>
          <w:szCs w:val="24"/>
        </w:rPr>
      </w:pPr>
    </w:p>
    <w:p w14:paraId="13132A94" w14:textId="77777777" w:rsidR="003B2E9D" w:rsidRPr="00F938ED" w:rsidRDefault="003B2E9D">
      <w:pPr>
        <w:rPr>
          <w:rFonts w:ascii="Arial" w:hAnsi="Arial" w:cs="Arial"/>
          <w:sz w:val="24"/>
          <w:szCs w:val="24"/>
        </w:rPr>
      </w:pPr>
    </w:p>
    <w:sectPr w:rsidR="003B2E9D" w:rsidRPr="00F93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C488B"/>
    <w:multiLevelType w:val="hybridMultilevel"/>
    <w:tmpl w:val="7D26C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21490"/>
    <w:multiLevelType w:val="multilevel"/>
    <w:tmpl w:val="39A8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3E702A"/>
    <w:multiLevelType w:val="hybridMultilevel"/>
    <w:tmpl w:val="B088F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C1D37"/>
    <w:multiLevelType w:val="multilevel"/>
    <w:tmpl w:val="0952F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960568"/>
    <w:multiLevelType w:val="multilevel"/>
    <w:tmpl w:val="3E64D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2C2792"/>
    <w:multiLevelType w:val="hybridMultilevel"/>
    <w:tmpl w:val="91AA8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8ED"/>
    <w:rsid w:val="00166725"/>
    <w:rsid w:val="002726C2"/>
    <w:rsid w:val="003B2E9D"/>
    <w:rsid w:val="005664E8"/>
    <w:rsid w:val="006C2F4C"/>
    <w:rsid w:val="007067AD"/>
    <w:rsid w:val="00AA0CFE"/>
    <w:rsid w:val="00C547F2"/>
    <w:rsid w:val="00F9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D9502"/>
  <w15:chartTrackingRefBased/>
  <w15:docId w15:val="{BD4355B8-E008-4AC8-A7C4-82DB6247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93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Dalandan</dc:creator>
  <cp:keywords/>
  <dc:description/>
  <cp:lastModifiedBy>Nancy Walters</cp:lastModifiedBy>
  <cp:revision>2</cp:revision>
  <dcterms:created xsi:type="dcterms:W3CDTF">2020-04-13T15:23:00Z</dcterms:created>
  <dcterms:modified xsi:type="dcterms:W3CDTF">2020-04-13T15:23:00Z</dcterms:modified>
</cp:coreProperties>
</file>